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1A" w:rsidRPr="005D2C31" w:rsidRDefault="005877AE" w:rsidP="00CF7A1A">
      <w:pPr>
        <w:jc w:val="center"/>
        <w:rPr>
          <w:sz w:val="36"/>
          <w:szCs w:val="36"/>
        </w:rPr>
      </w:pPr>
      <w:r w:rsidRPr="005877AE">
        <w:rPr>
          <w:sz w:val="36"/>
          <w:szCs w:val="36"/>
        </w:rPr>
        <w:t xml:space="preserve">American Airlines new booking options for convenient and secure reservation management </w:t>
      </w:r>
      <w:r w:rsidRPr="005877AE">
        <w:rPr>
          <w:rFonts w:ascii="MS Gothic" w:eastAsia="MS Gothic" w:hAnsi="MS Gothic" w:cs="MS Gothic" w:hint="eastAsia"/>
          <w:sz w:val="36"/>
          <w:szCs w:val="36"/>
        </w:rPr>
        <w:t>☎</w:t>
      </w:r>
      <w:r w:rsidRPr="005877AE">
        <w:rPr>
          <w:rFonts w:ascii="Calibri" w:hAnsi="Calibri" w:cs="Calibri"/>
          <w:sz w:val="36"/>
          <w:szCs w:val="36"/>
        </w:rPr>
        <w:t>️</w:t>
      </w:r>
      <w:r w:rsidRPr="005877AE">
        <w:rPr>
          <w:sz w:val="36"/>
          <w:szCs w:val="36"/>
        </w:rPr>
        <w:t xml:space="preserve"> +1 (866) 227-2650</w:t>
      </w:r>
      <w:r w:rsidR="00CF7A1A" w:rsidRPr="005D2C31">
        <w:rPr>
          <w:noProof/>
          <w:sz w:val="36"/>
          <w:szCs w:val="36"/>
          <w:lang w:eastAsia="tr-TR"/>
        </w:rPr>
        <w:drawing>
          <wp:inline distT="0" distB="0" distL="0" distR="0">
            <wp:extent cx="9039225" cy="5085190"/>
            <wp:effectExtent l="19050" t="0" r="9525" b="0"/>
            <wp:docPr id="2" name="1 Resim" descr="Screenshot 2025-08-03 at 19-27-26 Delta American and Un[...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8-03 at 19-27-26 Delta American and Un[...]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8097" cy="50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📞</w:t>
      </w:r>
      <w:r w:rsidRPr="005D2C31">
        <w:rPr>
          <w:sz w:val="36"/>
          <w:szCs w:val="36"/>
        </w:rPr>
        <w:t xml:space="preserve"> Call Now: </w:t>
      </w:r>
      <w:r w:rsidRPr="005D2C31">
        <w:rPr>
          <w:rFonts w:ascii="MS Gothic" w:eastAsia="MS Gothic" w:hAnsi="MS Gothic" w:cs="MS Gothic" w:hint="eastAsia"/>
          <w:sz w:val="36"/>
          <w:szCs w:val="36"/>
        </w:rPr>
        <w:t>☎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+1 (866) 227-2650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sz w:val="36"/>
          <w:szCs w:val="36"/>
        </w:rPr>
        <w:t>Reliable, 24/7 assistance for Delta, American, and United Airlines travelers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sz w:val="36"/>
          <w:szCs w:val="36"/>
        </w:rPr>
        <w:t>Planning to buy a ticket, change your flight, or cancel your reservation? Our dedicated travel support team is here day and night to process your requests quickly and without stress.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📌</w:t>
      </w:r>
      <w:r w:rsidRPr="005D2C31">
        <w:rPr>
          <w:sz w:val="36"/>
          <w:szCs w:val="36"/>
        </w:rPr>
        <w:t xml:space="preserve"> Why Choose Our Service? </w:t>
      </w:r>
      <w:r w:rsidRPr="005D2C31">
        <w:rPr>
          <w:rFonts w:ascii="MS Gothic" w:eastAsia="MS Gothic" w:hAnsi="MS Gothic" w:cs="MS Gothic" w:hint="eastAsia"/>
          <w:sz w:val="36"/>
          <w:szCs w:val="36"/>
        </w:rPr>
        <w:t>☎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+1 (866) 227-2650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✅</w:t>
      </w:r>
      <w:r w:rsidRPr="005D2C31">
        <w:rPr>
          <w:sz w:val="36"/>
          <w:szCs w:val="36"/>
        </w:rPr>
        <w:t xml:space="preserve"> New Reservations – Instantly secure flights with Delta, American, or United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✅</w:t>
      </w:r>
      <w:r w:rsidRPr="005D2C31">
        <w:rPr>
          <w:sz w:val="36"/>
          <w:szCs w:val="36"/>
        </w:rPr>
        <w:t xml:space="preserve"> Flight Modifications – Effortlessly update your schedule, route, or timing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✅</w:t>
      </w:r>
      <w:r w:rsidRPr="005D2C31">
        <w:rPr>
          <w:sz w:val="36"/>
          <w:szCs w:val="36"/>
        </w:rPr>
        <w:t xml:space="preserve"> Cancellations – Phone-based cancellations with zero paperwork or long waits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🛫</w:t>
      </w:r>
      <w:r w:rsidRPr="005D2C31">
        <w:rPr>
          <w:sz w:val="36"/>
          <w:szCs w:val="36"/>
        </w:rPr>
        <w:t xml:space="preserve"> What We Offer: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MS Gothic" w:eastAsia="MS Gothic" w:hAnsi="MS Gothic" w:cs="MS Gothic" w:hint="eastAsia"/>
          <w:sz w:val="36"/>
          <w:szCs w:val="36"/>
        </w:rPr>
        <w:t>✔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Professional booking help for Delta, United, and American Airlines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MS Gothic" w:eastAsia="MS Gothic" w:hAnsi="MS Gothic" w:cs="MS Gothic" w:hint="eastAsia"/>
          <w:sz w:val="36"/>
          <w:szCs w:val="36"/>
        </w:rPr>
        <w:t>✔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Quick and easy itinerary changes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MS Gothic" w:eastAsia="MS Gothic" w:hAnsi="MS Gothic" w:cs="MS Gothic" w:hint="eastAsia"/>
          <w:sz w:val="36"/>
          <w:szCs w:val="36"/>
        </w:rPr>
        <w:t>✔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Secure and prompt ticket cancellations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MS Gothic" w:eastAsia="MS Gothic" w:hAnsi="MS Gothic" w:cs="MS Gothic" w:hint="eastAsia"/>
          <w:sz w:val="36"/>
          <w:szCs w:val="36"/>
        </w:rPr>
        <w:t>✔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Friendly, real agents—never just a chatbot</w:t>
      </w:r>
    </w:p>
    <w:p w:rsidR="005D2C31" w:rsidRPr="005D2C31" w:rsidRDefault="005D2C31" w:rsidP="005D2C31">
      <w:pPr>
        <w:jc w:val="center"/>
        <w:rPr>
          <w:sz w:val="36"/>
          <w:szCs w:val="36"/>
        </w:rPr>
      </w:pPr>
    </w:p>
    <w:p w:rsidR="005D2C31" w:rsidRPr="005D2C31" w:rsidRDefault="005D2C31" w:rsidP="005D2C31">
      <w:pPr>
        <w:jc w:val="center"/>
        <w:rPr>
          <w:sz w:val="36"/>
          <w:szCs w:val="36"/>
        </w:rPr>
      </w:pPr>
      <w:r w:rsidRPr="005D2C31">
        <w:rPr>
          <w:rFonts w:ascii="Calibri" w:hAnsi="Calibri" w:cs="Calibri"/>
          <w:sz w:val="36"/>
          <w:szCs w:val="36"/>
        </w:rPr>
        <w:t>📞</w:t>
      </w:r>
      <w:r w:rsidRPr="005D2C31">
        <w:rPr>
          <w:sz w:val="36"/>
          <w:szCs w:val="36"/>
        </w:rPr>
        <w:t xml:space="preserve"> Don’t wait—connect directly with a live representative now: </w:t>
      </w:r>
      <w:r w:rsidRPr="005D2C31">
        <w:rPr>
          <w:rFonts w:ascii="MS Gothic" w:eastAsia="MS Gothic" w:hAnsi="MS Gothic" w:cs="MS Gothic" w:hint="eastAsia"/>
          <w:sz w:val="36"/>
          <w:szCs w:val="36"/>
        </w:rPr>
        <w:t>☎</w:t>
      </w:r>
      <w:r w:rsidRPr="005D2C31">
        <w:rPr>
          <w:rFonts w:ascii="Calibri" w:hAnsi="Calibri" w:cs="Calibri"/>
          <w:sz w:val="36"/>
          <w:szCs w:val="36"/>
        </w:rPr>
        <w:t>️</w:t>
      </w:r>
      <w:r w:rsidRPr="005D2C31">
        <w:rPr>
          <w:sz w:val="36"/>
          <w:szCs w:val="36"/>
        </w:rPr>
        <w:t xml:space="preserve"> +1 (866) 227-2650</w:t>
      </w:r>
    </w:p>
    <w:p w:rsidR="005D2C31" w:rsidRPr="005D2C31" w:rsidRDefault="005D2C31" w:rsidP="00CF7A1A">
      <w:pPr>
        <w:jc w:val="center"/>
        <w:rPr>
          <w:sz w:val="36"/>
          <w:szCs w:val="36"/>
        </w:rPr>
      </w:pPr>
    </w:p>
    <w:sectPr w:rsidR="005D2C31" w:rsidRPr="005D2C31" w:rsidSect="00F56B38">
      <w:pgSz w:w="15840" w:h="24480" w:code="3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92" w:rsidRDefault="00A00092" w:rsidP="003747F9">
      <w:pPr>
        <w:spacing w:after="0" w:line="240" w:lineRule="auto"/>
      </w:pPr>
      <w:r>
        <w:separator/>
      </w:r>
    </w:p>
  </w:endnote>
  <w:endnote w:type="continuationSeparator" w:id="1">
    <w:p w:rsidR="00A00092" w:rsidRDefault="00A00092" w:rsidP="003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92" w:rsidRDefault="00A00092" w:rsidP="003747F9">
      <w:pPr>
        <w:spacing w:after="0" w:line="240" w:lineRule="auto"/>
      </w:pPr>
      <w:r>
        <w:separator/>
      </w:r>
    </w:p>
  </w:footnote>
  <w:footnote w:type="continuationSeparator" w:id="1">
    <w:p w:rsidR="00A00092" w:rsidRDefault="00A00092" w:rsidP="00374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B63"/>
    <w:rsid w:val="00012E9D"/>
    <w:rsid w:val="000424A7"/>
    <w:rsid w:val="0006719E"/>
    <w:rsid w:val="000C2D33"/>
    <w:rsid w:val="000C79CE"/>
    <w:rsid w:val="000F1D83"/>
    <w:rsid w:val="0010435C"/>
    <w:rsid w:val="001045D6"/>
    <w:rsid w:val="00106725"/>
    <w:rsid w:val="00112C90"/>
    <w:rsid w:val="00130D06"/>
    <w:rsid w:val="001313FC"/>
    <w:rsid w:val="00145FEC"/>
    <w:rsid w:val="00163BF1"/>
    <w:rsid w:val="00163E6A"/>
    <w:rsid w:val="00180D83"/>
    <w:rsid w:val="001925D5"/>
    <w:rsid w:val="0020669A"/>
    <w:rsid w:val="0022562D"/>
    <w:rsid w:val="00225C81"/>
    <w:rsid w:val="00236295"/>
    <w:rsid w:val="0025690A"/>
    <w:rsid w:val="00256FBF"/>
    <w:rsid w:val="00264401"/>
    <w:rsid w:val="00271B25"/>
    <w:rsid w:val="00275681"/>
    <w:rsid w:val="00281BEA"/>
    <w:rsid w:val="00293D50"/>
    <w:rsid w:val="002A3FB7"/>
    <w:rsid w:val="002B33C0"/>
    <w:rsid w:val="002B5570"/>
    <w:rsid w:val="002B7F29"/>
    <w:rsid w:val="002E4C59"/>
    <w:rsid w:val="002F1803"/>
    <w:rsid w:val="003001E3"/>
    <w:rsid w:val="00302428"/>
    <w:rsid w:val="003170E8"/>
    <w:rsid w:val="0033503F"/>
    <w:rsid w:val="00350BDA"/>
    <w:rsid w:val="003536F4"/>
    <w:rsid w:val="003676C9"/>
    <w:rsid w:val="00370DE1"/>
    <w:rsid w:val="003747F9"/>
    <w:rsid w:val="00381547"/>
    <w:rsid w:val="003860B0"/>
    <w:rsid w:val="003935DC"/>
    <w:rsid w:val="003C4067"/>
    <w:rsid w:val="003C71AF"/>
    <w:rsid w:val="003C7852"/>
    <w:rsid w:val="003D49D7"/>
    <w:rsid w:val="00412339"/>
    <w:rsid w:val="00415DF4"/>
    <w:rsid w:val="00422EE1"/>
    <w:rsid w:val="004231EC"/>
    <w:rsid w:val="00424F35"/>
    <w:rsid w:val="00434AFA"/>
    <w:rsid w:val="00436249"/>
    <w:rsid w:val="00445BF3"/>
    <w:rsid w:val="00487D3F"/>
    <w:rsid w:val="00491664"/>
    <w:rsid w:val="004A4F85"/>
    <w:rsid w:val="004C4B3F"/>
    <w:rsid w:val="004D694B"/>
    <w:rsid w:val="004E2C5E"/>
    <w:rsid w:val="004E73B0"/>
    <w:rsid w:val="004F5569"/>
    <w:rsid w:val="0050516F"/>
    <w:rsid w:val="005053A3"/>
    <w:rsid w:val="00506A10"/>
    <w:rsid w:val="00534350"/>
    <w:rsid w:val="005600D4"/>
    <w:rsid w:val="005626DA"/>
    <w:rsid w:val="005877AE"/>
    <w:rsid w:val="005A4F73"/>
    <w:rsid w:val="005B0B35"/>
    <w:rsid w:val="005C227E"/>
    <w:rsid w:val="005C3CCD"/>
    <w:rsid w:val="005D2C31"/>
    <w:rsid w:val="005D45FC"/>
    <w:rsid w:val="005E1909"/>
    <w:rsid w:val="005E2903"/>
    <w:rsid w:val="005E4046"/>
    <w:rsid w:val="00601542"/>
    <w:rsid w:val="00607F81"/>
    <w:rsid w:val="00624CC3"/>
    <w:rsid w:val="00625779"/>
    <w:rsid w:val="00656D3E"/>
    <w:rsid w:val="00666BCC"/>
    <w:rsid w:val="00674EBB"/>
    <w:rsid w:val="00683167"/>
    <w:rsid w:val="00685FF0"/>
    <w:rsid w:val="006B19FA"/>
    <w:rsid w:val="006C45AF"/>
    <w:rsid w:val="006C4D5E"/>
    <w:rsid w:val="006D69A7"/>
    <w:rsid w:val="006D7C48"/>
    <w:rsid w:val="006D7D8D"/>
    <w:rsid w:val="006E3336"/>
    <w:rsid w:val="006F04CD"/>
    <w:rsid w:val="006F1F68"/>
    <w:rsid w:val="0070252F"/>
    <w:rsid w:val="007119F2"/>
    <w:rsid w:val="00767930"/>
    <w:rsid w:val="007906D7"/>
    <w:rsid w:val="007B1640"/>
    <w:rsid w:val="007B2A26"/>
    <w:rsid w:val="007C1230"/>
    <w:rsid w:val="008058D2"/>
    <w:rsid w:val="0081044C"/>
    <w:rsid w:val="00816C67"/>
    <w:rsid w:val="00830ED1"/>
    <w:rsid w:val="00863F66"/>
    <w:rsid w:val="008A1D1D"/>
    <w:rsid w:val="008D69AA"/>
    <w:rsid w:val="008F3189"/>
    <w:rsid w:val="00917CF9"/>
    <w:rsid w:val="0093073B"/>
    <w:rsid w:val="00951577"/>
    <w:rsid w:val="00973849"/>
    <w:rsid w:val="009738EB"/>
    <w:rsid w:val="00984ECD"/>
    <w:rsid w:val="0098550D"/>
    <w:rsid w:val="00995B40"/>
    <w:rsid w:val="0099633A"/>
    <w:rsid w:val="009A7408"/>
    <w:rsid w:val="009D0490"/>
    <w:rsid w:val="009F3E77"/>
    <w:rsid w:val="009F62EB"/>
    <w:rsid w:val="00A00092"/>
    <w:rsid w:val="00A2691E"/>
    <w:rsid w:val="00A62CF5"/>
    <w:rsid w:val="00A65BE8"/>
    <w:rsid w:val="00A66597"/>
    <w:rsid w:val="00A87061"/>
    <w:rsid w:val="00AB7F18"/>
    <w:rsid w:val="00AD02E4"/>
    <w:rsid w:val="00B00442"/>
    <w:rsid w:val="00B110EE"/>
    <w:rsid w:val="00B461BF"/>
    <w:rsid w:val="00BA3736"/>
    <w:rsid w:val="00BB1F68"/>
    <w:rsid w:val="00BF2774"/>
    <w:rsid w:val="00C02F8C"/>
    <w:rsid w:val="00C11743"/>
    <w:rsid w:val="00C1671C"/>
    <w:rsid w:val="00C31519"/>
    <w:rsid w:val="00C41D1F"/>
    <w:rsid w:val="00C509EA"/>
    <w:rsid w:val="00C51949"/>
    <w:rsid w:val="00C51D4E"/>
    <w:rsid w:val="00C52656"/>
    <w:rsid w:val="00C664D2"/>
    <w:rsid w:val="00C70F4E"/>
    <w:rsid w:val="00C71F83"/>
    <w:rsid w:val="00C729D0"/>
    <w:rsid w:val="00C947AD"/>
    <w:rsid w:val="00CA2558"/>
    <w:rsid w:val="00CD11A4"/>
    <w:rsid w:val="00CF0672"/>
    <w:rsid w:val="00CF7A1A"/>
    <w:rsid w:val="00D01EDD"/>
    <w:rsid w:val="00D40810"/>
    <w:rsid w:val="00D57F87"/>
    <w:rsid w:val="00D627F3"/>
    <w:rsid w:val="00D93F62"/>
    <w:rsid w:val="00DB32F4"/>
    <w:rsid w:val="00DC3D38"/>
    <w:rsid w:val="00DD7F18"/>
    <w:rsid w:val="00DE71E2"/>
    <w:rsid w:val="00E32F4F"/>
    <w:rsid w:val="00E34F2E"/>
    <w:rsid w:val="00E40B8A"/>
    <w:rsid w:val="00E449A5"/>
    <w:rsid w:val="00E503E0"/>
    <w:rsid w:val="00E61EEB"/>
    <w:rsid w:val="00E62530"/>
    <w:rsid w:val="00E74E00"/>
    <w:rsid w:val="00E82F7A"/>
    <w:rsid w:val="00E84427"/>
    <w:rsid w:val="00EC4B93"/>
    <w:rsid w:val="00EE18F3"/>
    <w:rsid w:val="00EF798E"/>
    <w:rsid w:val="00F05A36"/>
    <w:rsid w:val="00F13A58"/>
    <w:rsid w:val="00F32AB3"/>
    <w:rsid w:val="00F44A13"/>
    <w:rsid w:val="00F476DC"/>
    <w:rsid w:val="00F50179"/>
    <w:rsid w:val="00F56B38"/>
    <w:rsid w:val="00F76B7B"/>
    <w:rsid w:val="00F8099A"/>
    <w:rsid w:val="00F90B63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B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90B6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47F9"/>
  </w:style>
  <w:style w:type="paragraph" w:styleId="Altbilgi">
    <w:name w:val="footer"/>
    <w:basedOn w:val="Normal"/>
    <w:link w:val="AltbilgiChar"/>
    <w:uiPriority w:val="99"/>
    <w:semiHidden/>
    <w:unhideWhenUsed/>
    <w:rsid w:val="003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747F9"/>
  </w:style>
  <w:style w:type="character" w:customStyle="1" w:styleId="markedcontent">
    <w:name w:val="markedcontent"/>
    <w:basedOn w:val="VarsaylanParagrafYazTipi"/>
    <w:rsid w:val="00C51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Suncom</cp:lastModifiedBy>
  <cp:revision>2</cp:revision>
  <dcterms:created xsi:type="dcterms:W3CDTF">2025-08-12T19:27:00Z</dcterms:created>
  <dcterms:modified xsi:type="dcterms:W3CDTF">2025-08-12T19:27:00Z</dcterms:modified>
</cp:coreProperties>
</file>